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70" w:rsidRPr="003B014A" w:rsidRDefault="007B7670" w:rsidP="003947AE">
      <w:pPr>
        <w:spacing w:line="280" w:lineRule="exact"/>
        <w:rPr>
          <w:rFonts w:asciiTheme="minorHAnsi" w:hAnsiTheme="minorHAnsi" w:cstheme="minorHAnsi"/>
          <w:b/>
          <w:sz w:val="16"/>
        </w:rPr>
      </w:pPr>
    </w:p>
    <w:p w:rsidR="003C66C7" w:rsidRPr="003B014A" w:rsidRDefault="003C66C7" w:rsidP="003947AE">
      <w:pPr>
        <w:rPr>
          <w:rFonts w:asciiTheme="minorHAnsi" w:hAnsiTheme="minorHAnsi" w:cstheme="minorHAnsi"/>
          <w:b/>
          <w:color w:val="002060"/>
          <w:sz w:val="2"/>
          <w:szCs w:val="22"/>
        </w:rPr>
      </w:pPr>
    </w:p>
    <w:p w:rsidR="00BE6818" w:rsidRPr="003B014A" w:rsidRDefault="00BD531D" w:rsidP="003947AE">
      <w:pPr>
        <w:rPr>
          <w:rFonts w:asciiTheme="minorHAnsi" w:hAnsiTheme="minorHAnsi" w:cstheme="minorHAnsi"/>
          <w:b/>
          <w:color w:val="002060"/>
          <w:sz w:val="40"/>
          <w:szCs w:val="22"/>
        </w:rPr>
      </w:pPr>
      <w:r w:rsidRPr="003B014A">
        <w:rPr>
          <w:rFonts w:asciiTheme="minorHAnsi" w:hAnsiTheme="minorHAnsi" w:cstheme="minorHAnsi"/>
          <w:b/>
          <w:color w:val="002060"/>
          <w:sz w:val="40"/>
          <w:szCs w:val="22"/>
        </w:rPr>
        <w:t xml:space="preserve">Praktijkondersteuner </w:t>
      </w:r>
      <w:proofErr w:type="spellStart"/>
      <w:r w:rsidRPr="003B014A">
        <w:rPr>
          <w:rFonts w:asciiTheme="minorHAnsi" w:hAnsiTheme="minorHAnsi" w:cstheme="minorHAnsi"/>
          <w:b/>
          <w:color w:val="002060"/>
          <w:sz w:val="40"/>
          <w:szCs w:val="22"/>
        </w:rPr>
        <w:t>Somatiek</w:t>
      </w:r>
      <w:proofErr w:type="spellEnd"/>
    </w:p>
    <w:p w:rsidR="003313A0" w:rsidRPr="003B014A" w:rsidRDefault="003C66C7" w:rsidP="003947AE">
      <w:pPr>
        <w:rPr>
          <w:rFonts w:asciiTheme="minorHAnsi" w:hAnsiTheme="minorHAnsi" w:cstheme="minorHAnsi"/>
          <w:color w:val="002060"/>
          <w:sz w:val="36"/>
          <w:szCs w:val="22"/>
        </w:rPr>
      </w:pPr>
      <w:r w:rsidRPr="003B014A">
        <w:rPr>
          <w:rFonts w:asciiTheme="minorHAnsi" w:hAnsiTheme="minorHAnsi" w:cstheme="minorHAnsi"/>
          <w:color w:val="002060"/>
          <w:sz w:val="36"/>
          <w:szCs w:val="22"/>
        </w:rPr>
        <w:t xml:space="preserve">Bij </w:t>
      </w:r>
      <w:r w:rsidR="00BE6818" w:rsidRPr="003B014A">
        <w:rPr>
          <w:rFonts w:asciiTheme="minorHAnsi" w:hAnsiTheme="minorHAnsi" w:cstheme="minorHAnsi"/>
          <w:color w:val="002060"/>
          <w:sz w:val="36"/>
          <w:szCs w:val="22"/>
        </w:rPr>
        <w:t xml:space="preserve">huisartsenpraktijk </w:t>
      </w:r>
      <w:r w:rsidR="0088023E">
        <w:rPr>
          <w:rFonts w:asciiTheme="minorHAnsi" w:hAnsiTheme="minorHAnsi" w:cstheme="minorHAnsi"/>
          <w:color w:val="002060"/>
          <w:sz w:val="36"/>
          <w:szCs w:val="22"/>
        </w:rPr>
        <w:t>V</w:t>
      </w:r>
      <w:r w:rsidR="00C023E7">
        <w:rPr>
          <w:rFonts w:asciiTheme="minorHAnsi" w:hAnsiTheme="minorHAnsi" w:cstheme="minorHAnsi"/>
          <w:color w:val="002060"/>
          <w:sz w:val="36"/>
          <w:szCs w:val="22"/>
        </w:rPr>
        <w:t xml:space="preserve">an </w:t>
      </w:r>
      <w:r w:rsidR="0088023E">
        <w:rPr>
          <w:rFonts w:asciiTheme="minorHAnsi" w:hAnsiTheme="minorHAnsi" w:cstheme="minorHAnsi"/>
          <w:color w:val="002060"/>
          <w:sz w:val="36"/>
          <w:szCs w:val="22"/>
        </w:rPr>
        <w:t>Keulen &amp; V</w:t>
      </w:r>
      <w:r w:rsidR="00C023E7">
        <w:rPr>
          <w:rFonts w:asciiTheme="minorHAnsi" w:hAnsiTheme="minorHAnsi" w:cstheme="minorHAnsi"/>
          <w:color w:val="002060"/>
          <w:sz w:val="36"/>
          <w:szCs w:val="22"/>
        </w:rPr>
        <w:t>an de Vegt</w:t>
      </w:r>
      <w:r w:rsidR="003947AE" w:rsidRPr="003B014A">
        <w:rPr>
          <w:rFonts w:asciiTheme="minorHAnsi" w:hAnsiTheme="minorHAnsi" w:cstheme="minorHAnsi"/>
          <w:color w:val="002060"/>
          <w:sz w:val="36"/>
          <w:szCs w:val="22"/>
        </w:rPr>
        <w:t xml:space="preserve"> (Burgum)</w:t>
      </w:r>
    </w:p>
    <w:p w:rsidR="003C66C7" w:rsidRPr="003B014A" w:rsidRDefault="00875371" w:rsidP="003947AE">
      <w:pPr>
        <w:rPr>
          <w:rFonts w:asciiTheme="minorHAnsi" w:hAnsiTheme="minorHAnsi" w:cstheme="minorHAnsi"/>
          <w:color w:val="000000" w:themeColor="text1"/>
          <w:sz w:val="6"/>
          <w:szCs w:val="22"/>
        </w:rPr>
      </w:pPr>
      <w:r>
        <w:rPr>
          <w:rFonts w:asciiTheme="minorHAnsi" w:hAnsiTheme="minorHAnsi" w:cstheme="minorHAnsi"/>
          <w:b/>
          <w:color w:val="92D050"/>
          <w:sz w:val="32"/>
          <w:szCs w:val="22"/>
        </w:rPr>
        <w:t>8,5</w:t>
      </w:r>
      <w:r w:rsidR="00BD531D" w:rsidRPr="003B014A">
        <w:rPr>
          <w:rFonts w:asciiTheme="minorHAnsi" w:hAnsiTheme="minorHAnsi" w:cstheme="minorHAnsi"/>
          <w:b/>
          <w:color w:val="92D050"/>
          <w:sz w:val="32"/>
          <w:szCs w:val="22"/>
        </w:rPr>
        <w:t xml:space="preserve"> uur</w:t>
      </w:r>
      <w:r w:rsidR="00BE6818" w:rsidRPr="003B014A">
        <w:rPr>
          <w:rFonts w:asciiTheme="minorHAnsi" w:hAnsiTheme="minorHAnsi" w:cstheme="minorHAnsi"/>
          <w:color w:val="92D050"/>
          <w:sz w:val="32"/>
          <w:szCs w:val="22"/>
        </w:rPr>
        <w:t xml:space="preserve"> </w:t>
      </w:r>
      <w:r w:rsidR="00BE6818" w:rsidRPr="003B014A">
        <w:rPr>
          <w:rFonts w:asciiTheme="minorHAnsi" w:hAnsiTheme="minorHAnsi" w:cstheme="minorHAnsi"/>
          <w:color w:val="92D050"/>
          <w:sz w:val="32"/>
          <w:szCs w:val="22"/>
        </w:rPr>
        <w:br/>
      </w:r>
    </w:p>
    <w:p w:rsidR="00BD531D" w:rsidRDefault="00BE6818" w:rsidP="003B014A">
      <w:p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14A">
        <w:rPr>
          <w:rFonts w:asciiTheme="minorHAnsi" w:hAnsiTheme="minorHAnsi" w:cstheme="minorHAnsi"/>
          <w:color w:val="000000" w:themeColor="text1"/>
          <w:szCs w:val="22"/>
        </w:rPr>
        <w:br/>
      </w:r>
      <w:r w:rsidR="0088023E">
        <w:rPr>
          <w:rFonts w:asciiTheme="minorHAnsi" w:hAnsiTheme="minorHAnsi" w:cstheme="minorHAnsi"/>
          <w:color w:val="000000" w:themeColor="text1"/>
          <w:sz w:val="22"/>
          <w:szCs w:val="22"/>
        </w:rPr>
        <w:t>Wegens uitbreiding van uren</w:t>
      </w:r>
      <w:r w:rsidR="00BD531D"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zijn we op zoek naar een betrokken </w:t>
      </w:r>
      <w:r w:rsidR="00AF43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enthousiaste praktijkondersteuner. </w:t>
      </w:r>
    </w:p>
    <w:p w:rsidR="0088023E" w:rsidRPr="003B014A" w:rsidRDefault="0088023E" w:rsidP="0088023E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Samen met twee andere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praktijkondersteuners</w:t>
      </w:r>
      <w:r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verzorg je zelfstandig het spreekuur op het gebied van de chronische zorg. Je geeft uitv</w:t>
      </w:r>
      <w:r w:rsidRPr="003B014A">
        <w:rPr>
          <w:rFonts w:asciiTheme="minorHAnsi" w:hAnsiTheme="minorHAnsi" w:cstheme="minorHAnsi"/>
          <w:sz w:val="22"/>
          <w:szCs w:val="22"/>
        </w:rPr>
        <w:t>oering a</w:t>
      </w:r>
      <w:r>
        <w:rPr>
          <w:rFonts w:asciiTheme="minorHAnsi" w:hAnsiTheme="minorHAnsi" w:cstheme="minorHAnsi"/>
          <w:sz w:val="22"/>
          <w:szCs w:val="22"/>
        </w:rPr>
        <w:t xml:space="preserve">an de ketenzorg </w:t>
      </w:r>
      <w:r w:rsidRPr="003B014A">
        <w:rPr>
          <w:rFonts w:asciiTheme="minorHAnsi" w:hAnsiTheme="minorHAnsi" w:cstheme="minorHAnsi"/>
          <w:sz w:val="22"/>
          <w:szCs w:val="22"/>
        </w:rPr>
        <w:t>Ouderenzorg, Diabetes</w:t>
      </w:r>
      <w:r>
        <w:rPr>
          <w:rFonts w:asciiTheme="minorHAnsi" w:hAnsiTheme="minorHAnsi" w:cstheme="minorHAnsi"/>
          <w:sz w:val="22"/>
          <w:szCs w:val="22"/>
        </w:rPr>
        <w:t>, Astma/COPD</w:t>
      </w:r>
      <w:r w:rsidR="006B37AB">
        <w:rPr>
          <w:rFonts w:asciiTheme="minorHAnsi" w:hAnsiTheme="minorHAnsi" w:cstheme="minorHAnsi"/>
          <w:sz w:val="22"/>
          <w:szCs w:val="22"/>
        </w:rPr>
        <w:t xml:space="preserve"> en</w:t>
      </w:r>
      <w:r w:rsidRPr="003B014A">
        <w:rPr>
          <w:rFonts w:asciiTheme="minorHAnsi" w:hAnsiTheme="minorHAnsi" w:cstheme="minorHAnsi"/>
          <w:sz w:val="22"/>
          <w:szCs w:val="22"/>
        </w:rPr>
        <w:t xml:space="preserve"> CVRM.</w:t>
      </w:r>
      <w:r>
        <w:rPr>
          <w:rFonts w:asciiTheme="minorHAnsi" w:hAnsiTheme="minorHAnsi" w:cstheme="minorHAnsi"/>
          <w:sz w:val="22"/>
          <w:szCs w:val="22"/>
        </w:rPr>
        <w:t xml:space="preserve"> Daarbij werken we samen me</w:t>
      </w:r>
      <w:r w:rsidR="00875371">
        <w:rPr>
          <w:rFonts w:asciiTheme="minorHAnsi" w:hAnsiTheme="minorHAnsi" w:cstheme="minorHAnsi"/>
          <w:sz w:val="22"/>
          <w:szCs w:val="22"/>
        </w:rPr>
        <w:t>t Ketenzorg Friesland.</w:t>
      </w:r>
    </w:p>
    <w:p w:rsidR="0088023E" w:rsidRPr="003B014A" w:rsidRDefault="0088023E" w:rsidP="003B014A">
      <w:p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624C5" w:rsidRDefault="00C624C5" w:rsidP="00C624C5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14A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Wij </w:t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>zijn</w:t>
      </w:r>
    </w:p>
    <w:p w:rsidR="0088023E" w:rsidRPr="003B014A" w:rsidRDefault="0088023E" w:rsidP="0088023E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>uopraktijk</w:t>
      </w:r>
      <w:proofErr w:type="spellEnd"/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Van Keulen &amp; Van de Vegt is een jonge, geaccrediteerde en moderne praktijk die is gevestigd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binnen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>HOED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</w:t>
      </w:r>
      <w:proofErr w:type="spellStart"/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>Peldershûs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Burgum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We dragen zorg voor ± 3.750 ingeschreven patiënten. We staan voor betrokken, patiëntgerichte zorg met aandacht voor preventie. Doordat we gezamenlijk onder één dak zitten is er laagdrempelig overleg met de andere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praktijkondersteuners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kan je gebruik maken van elkaars expertise.</w:t>
      </w:r>
      <w:r w:rsidRPr="003B014A">
        <w:rPr>
          <w:rFonts w:asciiTheme="minorHAnsi" w:hAnsiTheme="minorHAnsi" w:cstheme="minorHAnsi"/>
          <w:sz w:val="22"/>
          <w:szCs w:val="22"/>
        </w:rPr>
        <w:t xml:space="preserve"> Goede patiëntenzorg gaat bij ons dan ook hand in hand met goede zorg voor elkaar. Je gaat werken binnen een jong en stabiel team, in een centrum met </w:t>
      </w:r>
      <w:r>
        <w:rPr>
          <w:rFonts w:asciiTheme="minorHAnsi" w:hAnsiTheme="minorHAnsi" w:cstheme="minorHAnsi"/>
          <w:sz w:val="22"/>
          <w:szCs w:val="22"/>
        </w:rPr>
        <w:t>actuele</w:t>
      </w:r>
      <w:r w:rsidRPr="003B014A">
        <w:rPr>
          <w:rFonts w:asciiTheme="minorHAnsi" w:hAnsiTheme="minorHAnsi" w:cstheme="minorHAnsi"/>
          <w:sz w:val="22"/>
          <w:szCs w:val="22"/>
        </w:rPr>
        <w:t xml:space="preserve"> werkplekken en een gezellige werksfeer.</w:t>
      </w:r>
    </w:p>
    <w:p w:rsidR="0012460B" w:rsidRPr="003B014A" w:rsidRDefault="0012460B" w:rsidP="003B014A">
      <w:p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33DBF" w:rsidRPr="003B014A" w:rsidRDefault="0012460B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14A">
        <w:rPr>
          <w:rFonts w:asciiTheme="minorHAnsi" w:hAnsiTheme="minorHAnsi" w:cstheme="minorHAnsi"/>
          <w:b/>
          <w:color w:val="00B0F0"/>
          <w:sz w:val="22"/>
          <w:szCs w:val="22"/>
        </w:rPr>
        <w:t>Wij zoeken</w:t>
      </w:r>
    </w:p>
    <w:p w:rsidR="0012460B" w:rsidRPr="003B014A" w:rsidRDefault="0012460B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sz w:val="22"/>
          <w:szCs w:val="22"/>
        </w:rPr>
        <w:t xml:space="preserve">Afgeronde </w:t>
      </w:r>
      <w:r w:rsidR="00875371">
        <w:rPr>
          <w:rFonts w:asciiTheme="minorHAnsi" w:hAnsiTheme="minorHAnsi" w:cstheme="minorHAnsi"/>
          <w:sz w:val="22"/>
          <w:szCs w:val="22"/>
        </w:rPr>
        <w:t>opleiding tot POH-som</w:t>
      </w:r>
      <w:bookmarkStart w:id="0" w:name="_GoBack"/>
      <w:bookmarkEnd w:id="0"/>
      <w:r w:rsidR="00C266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460B" w:rsidRPr="00621C46" w:rsidRDefault="00117FD4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621C46">
        <w:rPr>
          <w:rFonts w:asciiTheme="minorHAnsi" w:hAnsiTheme="minorHAnsi" w:cstheme="minorHAnsi"/>
          <w:sz w:val="22"/>
          <w:szCs w:val="22"/>
        </w:rPr>
        <w:t>Bij voorkeur a</w:t>
      </w:r>
      <w:r w:rsidR="0012460B" w:rsidRPr="00621C46">
        <w:rPr>
          <w:rFonts w:asciiTheme="minorHAnsi" w:hAnsiTheme="minorHAnsi" w:cstheme="minorHAnsi"/>
          <w:sz w:val="22"/>
          <w:szCs w:val="22"/>
        </w:rPr>
        <w:t>ffiniteit</w:t>
      </w:r>
      <w:r w:rsidR="00A65B4A" w:rsidRPr="00621C46">
        <w:rPr>
          <w:rFonts w:asciiTheme="minorHAnsi" w:hAnsiTheme="minorHAnsi" w:cstheme="minorHAnsi"/>
          <w:sz w:val="22"/>
          <w:szCs w:val="22"/>
        </w:rPr>
        <w:t xml:space="preserve"> met</w:t>
      </w:r>
      <w:r w:rsidR="0012460B" w:rsidRPr="00621C46">
        <w:rPr>
          <w:rFonts w:asciiTheme="minorHAnsi" w:hAnsiTheme="minorHAnsi" w:cstheme="minorHAnsi"/>
          <w:sz w:val="22"/>
          <w:szCs w:val="22"/>
        </w:rPr>
        <w:t xml:space="preserve"> Astma en COPD </w:t>
      </w:r>
    </w:p>
    <w:p w:rsidR="0012460B" w:rsidRPr="003B014A" w:rsidRDefault="0012460B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sz w:val="22"/>
          <w:szCs w:val="22"/>
        </w:rPr>
        <w:t>Enige jaren werkervaring binnen de huisartsenzorg</w:t>
      </w:r>
    </w:p>
    <w:p w:rsidR="00433DBF" w:rsidRPr="003B014A" w:rsidRDefault="00CB2B3D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sz w:val="22"/>
          <w:szCs w:val="22"/>
        </w:rPr>
        <w:t>E</w:t>
      </w:r>
      <w:r w:rsidR="00433DBF" w:rsidRPr="003B014A">
        <w:rPr>
          <w:rFonts w:asciiTheme="minorHAnsi" w:hAnsiTheme="minorHAnsi" w:cstheme="minorHAnsi"/>
          <w:sz w:val="22"/>
          <w:szCs w:val="22"/>
        </w:rPr>
        <w:t xml:space="preserve">nthousiaste en </w:t>
      </w:r>
      <w:r w:rsidRPr="003B014A">
        <w:rPr>
          <w:rFonts w:asciiTheme="minorHAnsi" w:hAnsiTheme="minorHAnsi" w:cstheme="minorHAnsi"/>
          <w:sz w:val="22"/>
          <w:szCs w:val="22"/>
        </w:rPr>
        <w:t>collegiale</w:t>
      </w:r>
      <w:r w:rsidR="00433DBF" w:rsidRPr="003B014A">
        <w:rPr>
          <w:rFonts w:asciiTheme="minorHAnsi" w:hAnsiTheme="minorHAnsi" w:cstheme="minorHAnsi"/>
          <w:sz w:val="22"/>
          <w:szCs w:val="22"/>
        </w:rPr>
        <w:t xml:space="preserve"> persoonlijkheid</w:t>
      </w:r>
    </w:p>
    <w:p w:rsidR="0012460B" w:rsidRPr="003B014A" w:rsidRDefault="00CB2B3D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sz w:val="22"/>
          <w:szCs w:val="22"/>
        </w:rPr>
        <w:t>I</w:t>
      </w:r>
      <w:r w:rsidR="0012460B" w:rsidRPr="003B014A">
        <w:rPr>
          <w:rFonts w:asciiTheme="minorHAnsi" w:hAnsiTheme="minorHAnsi" w:cstheme="minorHAnsi"/>
          <w:sz w:val="22"/>
          <w:szCs w:val="22"/>
        </w:rPr>
        <w:t>nitiatiefrijk</w:t>
      </w:r>
      <w:r w:rsidRPr="003B014A">
        <w:rPr>
          <w:rFonts w:asciiTheme="minorHAnsi" w:hAnsiTheme="minorHAnsi" w:cstheme="minorHAnsi"/>
          <w:sz w:val="22"/>
          <w:szCs w:val="22"/>
        </w:rPr>
        <w:t xml:space="preserve"> en zelfstandig</w:t>
      </w:r>
    </w:p>
    <w:p w:rsidR="00433DBF" w:rsidRPr="003B014A" w:rsidRDefault="0088023E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Ervaring met </w:t>
      </w:r>
      <w:proofErr w:type="spellStart"/>
      <w:r>
        <w:rPr>
          <w:rFonts w:asciiTheme="minorHAnsi" w:hAnsiTheme="minorHAnsi" w:cstheme="minorHAnsi"/>
          <w:sz w:val="22"/>
          <w:szCs w:val="22"/>
        </w:rPr>
        <w:t>Promedico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ASP</w:t>
      </w:r>
    </w:p>
    <w:p w:rsidR="00E367D4" w:rsidRPr="003B014A" w:rsidRDefault="00E367D4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sz w:val="22"/>
          <w:szCs w:val="22"/>
        </w:rPr>
        <w:t>In bezit van rijbewijs B en een auto</w:t>
      </w:r>
    </w:p>
    <w:p w:rsidR="00433DBF" w:rsidRPr="003B014A" w:rsidRDefault="00433DBF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433DBF" w:rsidRPr="003B014A" w:rsidRDefault="00433DBF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14A">
        <w:rPr>
          <w:rFonts w:asciiTheme="minorHAnsi" w:hAnsiTheme="minorHAnsi" w:cstheme="minorHAnsi"/>
          <w:b/>
          <w:color w:val="00B0F0"/>
          <w:sz w:val="22"/>
          <w:szCs w:val="22"/>
        </w:rPr>
        <w:t>Wij bieden</w:t>
      </w:r>
    </w:p>
    <w:p w:rsidR="003B014A" w:rsidRDefault="00EE7D62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Contract</w:t>
      </w:r>
      <w:r w:rsid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van </w:t>
      </w:r>
      <w:r w:rsidR="00621C46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uur</w:t>
      </w:r>
      <w:r w:rsidR="00C02A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week</w:t>
      </w:r>
      <w:r w:rsid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met </w:t>
      </w:r>
      <w:r w:rsidR="00C02ACF">
        <w:rPr>
          <w:rFonts w:asciiTheme="minorHAnsi" w:hAnsiTheme="minorHAnsi" w:cstheme="minorHAnsi"/>
          <w:color w:val="000000" w:themeColor="text1"/>
          <w:sz w:val="22"/>
          <w:szCs w:val="22"/>
        </w:rPr>
        <w:t>uitzicht</w:t>
      </w:r>
      <w:r w:rsid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 vast bij goed functioneren</w:t>
      </w:r>
    </w:p>
    <w:p w:rsidR="00433DBF" w:rsidRPr="003B014A" w:rsidRDefault="00433DBF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Een </w:t>
      </w:r>
      <w:r w:rsidR="00197FB7"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>betrokken</w:t>
      </w: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</w:t>
      </w:r>
      <w:r w:rsidR="00197FB7"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3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praktijkondersteuners </w:t>
      </w:r>
      <w:r w:rsidR="00197FB7"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>met een uitstekende sfeer</w:t>
      </w:r>
    </w:p>
    <w:p w:rsidR="0012460B" w:rsidRDefault="0012460B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14A">
        <w:rPr>
          <w:rFonts w:asciiTheme="minorHAnsi" w:hAnsiTheme="minorHAnsi" w:cstheme="minorHAnsi"/>
          <w:color w:val="000000" w:themeColor="text1"/>
          <w:sz w:val="22"/>
          <w:szCs w:val="22"/>
        </w:rPr>
        <w:t>Sa</w:t>
      </w:r>
      <w:r w:rsidR="00957F5A">
        <w:rPr>
          <w:rFonts w:asciiTheme="minorHAnsi" w:hAnsiTheme="minorHAnsi" w:cstheme="minorHAnsi"/>
          <w:color w:val="000000" w:themeColor="text1"/>
          <w:sz w:val="22"/>
          <w:szCs w:val="22"/>
        </w:rPr>
        <w:t>laris conform cao Huisartsenzorg, schaal 7</w:t>
      </w:r>
    </w:p>
    <w:p w:rsidR="003B014A" w:rsidRPr="003B014A" w:rsidRDefault="003B014A" w:rsidP="003B014A">
      <w:pPr>
        <w:pStyle w:val="Lijstalinea"/>
        <w:numPr>
          <w:ilvl w:val="0"/>
          <w:numId w:val="39"/>
        </w:numPr>
        <w:spacing w:line="28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Mogelijkheid tot scholing en ontwikkeling</w:t>
      </w:r>
    </w:p>
    <w:p w:rsidR="00433DBF" w:rsidRPr="003B014A" w:rsidRDefault="00433DBF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CA789A" w:rsidRPr="003B014A" w:rsidRDefault="00CA789A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14A">
        <w:rPr>
          <w:rFonts w:asciiTheme="minorHAnsi" w:hAnsiTheme="minorHAnsi" w:cstheme="minorHAnsi"/>
          <w:b/>
          <w:color w:val="00B0F0"/>
          <w:sz w:val="22"/>
          <w:szCs w:val="22"/>
        </w:rPr>
        <w:t>Over It Peldershûs</w:t>
      </w:r>
    </w:p>
    <w:p w:rsidR="008702FE" w:rsidRPr="003B014A" w:rsidRDefault="00BE6818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14A">
        <w:rPr>
          <w:rFonts w:asciiTheme="minorHAnsi" w:hAnsiTheme="minorHAnsi" w:cstheme="minorHAnsi"/>
          <w:sz w:val="22"/>
          <w:szCs w:val="22"/>
        </w:rPr>
        <w:t xml:space="preserve">Binnen It Peldershûs </w:t>
      </w:r>
      <w:r w:rsidR="005D7E6B" w:rsidRPr="003B014A">
        <w:rPr>
          <w:rFonts w:asciiTheme="minorHAnsi" w:hAnsiTheme="minorHAnsi" w:cstheme="minorHAnsi"/>
          <w:sz w:val="22"/>
          <w:szCs w:val="22"/>
        </w:rPr>
        <w:t>zijn</w:t>
      </w:r>
      <w:r w:rsidRPr="003B014A">
        <w:rPr>
          <w:rFonts w:asciiTheme="minorHAnsi" w:hAnsiTheme="minorHAnsi" w:cstheme="minorHAnsi"/>
          <w:sz w:val="22"/>
          <w:szCs w:val="22"/>
        </w:rPr>
        <w:t xml:space="preserve"> drie </w:t>
      </w:r>
      <w:r w:rsidR="00224C13" w:rsidRPr="003B014A">
        <w:rPr>
          <w:rFonts w:asciiTheme="minorHAnsi" w:hAnsiTheme="minorHAnsi" w:cstheme="minorHAnsi"/>
          <w:sz w:val="22"/>
          <w:szCs w:val="22"/>
        </w:rPr>
        <w:t>duo praktijken</w:t>
      </w:r>
      <w:r w:rsidR="003B014A" w:rsidRPr="003B014A">
        <w:rPr>
          <w:rFonts w:asciiTheme="minorHAnsi" w:hAnsiTheme="minorHAnsi" w:cstheme="minorHAnsi"/>
          <w:sz w:val="22"/>
          <w:szCs w:val="22"/>
        </w:rPr>
        <w:t xml:space="preserve"> gevestigd. Gezamenlijk dragen de drie praktijken zorg voor zo'n 12.000 patiënten </w:t>
      </w:r>
      <w:r w:rsidR="006B37AB">
        <w:rPr>
          <w:rFonts w:asciiTheme="minorHAnsi" w:hAnsiTheme="minorHAnsi" w:cstheme="minorHAnsi"/>
          <w:sz w:val="22"/>
          <w:szCs w:val="22"/>
        </w:rPr>
        <w:t>in en rondom Burgum. Er werken 6</w:t>
      </w:r>
      <w:r w:rsidR="003B014A" w:rsidRPr="003B014A">
        <w:rPr>
          <w:rFonts w:asciiTheme="minorHAnsi" w:hAnsiTheme="minorHAnsi" w:cstheme="minorHAnsi"/>
          <w:sz w:val="22"/>
          <w:szCs w:val="22"/>
        </w:rPr>
        <w:t xml:space="preserve"> huisartsen, </w:t>
      </w:r>
      <w:r w:rsidR="0088023E">
        <w:rPr>
          <w:rFonts w:asciiTheme="minorHAnsi" w:hAnsiTheme="minorHAnsi" w:cstheme="minorHAnsi"/>
          <w:sz w:val="22"/>
          <w:szCs w:val="22"/>
        </w:rPr>
        <w:t>3</w:t>
      </w:r>
      <w:r w:rsidR="0050305F" w:rsidRPr="003B014A">
        <w:rPr>
          <w:rFonts w:asciiTheme="minorHAnsi" w:hAnsiTheme="minorHAnsi" w:cstheme="minorHAnsi"/>
          <w:sz w:val="22"/>
          <w:szCs w:val="22"/>
        </w:rPr>
        <w:t xml:space="preserve"> AIOS</w:t>
      </w:r>
      <w:r w:rsidR="0050305F">
        <w:rPr>
          <w:rFonts w:asciiTheme="minorHAnsi" w:hAnsiTheme="minorHAnsi" w:cstheme="minorHAnsi"/>
          <w:sz w:val="22"/>
          <w:szCs w:val="22"/>
        </w:rPr>
        <w:t>-sen,</w:t>
      </w:r>
      <w:r w:rsidR="0050305F" w:rsidRPr="003B014A">
        <w:rPr>
          <w:rFonts w:asciiTheme="minorHAnsi" w:hAnsiTheme="minorHAnsi" w:cstheme="minorHAnsi"/>
          <w:sz w:val="22"/>
          <w:szCs w:val="22"/>
        </w:rPr>
        <w:t xml:space="preserve"> </w:t>
      </w:r>
      <w:r w:rsidR="003B014A" w:rsidRPr="003B014A">
        <w:rPr>
          <w:rFonts w:asciiTheme="minorHAnsi" w:hAnsiTheme="minorHAnsi" w:cstheme="minorHAnsi"/>
          <w:sz w:val="22"/>
          <w:szCs w:val="22"/>
        </w:rPr>
        <w:t>5</w:t>
      </w:r>
      <w:r w:rsidR="0050305F">
        <w:rPr>
          <w:rFonts w:asciiTheme="minorHAnsi" w:hAnsiTheme="minorHAnsi" w:cstheme="minorHAnsi"/>
          <w:sz w:val="22"/>
          <w:szCs w:val="22"/>
        </w:rPr>
        <w:t xml:space="preserve"> POH </w:t>
      </w:r>
      <w:proofErr w:type="spellStart"/>
      <w:r w:rsidR="0050305F">
        <w:rPr>
          <w:rFonts w:asciiTheme="minorHAnsi" w:hAnsiTheme="minorHAnsi" w:cstheme="minorHAnsi"/>
          <w:sz w:val="22"/>
          <w:szCs w:val="22"/>
        </w:rPr>
        <w:t>S</w:t>
      </w:r>
      <w:r w:rsidR="008702FE" w:rsidRPr="003B014A">
        <w:rPr>
          <w:rFonts w:asciiTheme="minorHAnsi" w:hAnsiTheme="minorHAnsi" w:cstheme="minorHAnsi"/>
          <w:sz w:val="22"/>
          <w:szCs w:val="22"/>
        </w:rPr>
        <w:t>omatiek</w:t>
      </w:r>
      <w:proofErr w:type="spellEnd"/>
      <w:r w:rsidR="003B014A" w:rsidRPr="003B014A">
        <w:rPr>
          <w:rFonts w:asciiTheme="minorHAnsi" w:hAnsiTheme="minorHAnsi" w:cstheme="minorHAnsi"/>
          <w:sz w:val="22"/>
          <w:szCs w:val="22"/>
        </w:rPr>
        <w:t xml:space="preserve">, </w:t>
      </w:r>
      <w:r w:rsidR="0088023E">
        <w:rPr>
          <w:rFonts w:asciiTheme="minorHAnsi" w:hAnsiTheme="minorHAnsi" w:cstheme="minorHAnsi"/>
          <w:sz w:val="22"/>
          <w:szCs w:val="22"/>
        </w:rPr>
        <w:t>4</w:t>
      </w:r>
      <w:r w:rsidR="008702FE" w:rsidRPr="003B014A">
        <w:rPr>
          <w:rFonts w:asciiTheme="minorHAnsi" w:hAnsiTheme="minorHAnsi" w:cstheme="minorHAnsi"/>
          <w:sz w:val="22"/>
          <w:szCs w:val="22"/>
        </w:rPr>
        <w:t xml:space="preserve"> POH GGZ</w:t>
      </w:r>
      <w:r w:rsidR="003B014A" w:rsidRPr="003B014A">
        <w:rPr>
          <w:rFonts w:asciiTheme="minorHAnsi" w:hAnsiTheme="minorHAnsi" w:cstheme="minorHAnsi"/>
          <w:sz w:val="22"/>
          <w:szCs w:val="22"/>
        </w:rPr>
        <w:t xml:space="preserve">, </w:t>
      </w:r>
      <w:r w:rsidR="0088023E">
        <w:rPr>
          <w:rFonts w:asciiTheme="minorHAnsi" w:hAnsiTheme="minorHAnsi" w:cstheme="minorHAnsi"/>
          <w:sz w:val="22"/>
          <w:szCs w:val="22"/>
        </w:rPr>
        <w:t xml:space="preserve">11 </w:t>
      </w:r>
      <w:r w:rsidR="008702FE" w:rsidRPr="003B014A">
        <w:rPr>
          <w:rFonts w:asciiTheme="minorHAnsi" w:hAnsiTheme="minorHAnsi" w:cstheme="minorHAnsi"/>
          <w:sz w:val="22"/>
          <w:szCs w:val="22"/>
        </w:rPr>
        <w:t>doktersassistentes</w:t>
      </w:r>
      <w:r w:rsidR="003B014A" w:rsidRPr="003B014A">
        <w:rPr>
          <w:rFonts w:asciiTheme="minorHAnsi" w:hAnsiTheme="minorHAnsi" w:cstheme="minorHAnsi"/>
          <w:sz w:val="22"/>
          <w:szCs w:val="22"/>
        </w:rPr>
        <w:t xml:space="preserve"> en een p</w:t>
      </w:r>
      <w:r w:rsidR="008702FE" w:rsidRPr="003B014A">
        <w:rPr>
          <w:rFonts w:asciiTheme="minorHAnsi" w:hAnsiTheme="minorHAnsi" w:cstheme="minorHAnsi"/>
          <w:sz w:val="22"/>
          <w:szCs w:val="22"/>
        </w:rPr>
        <w:t>raktijkmanager</w:t>
      </w:r>
      <w:r w:rsidR="003B014A" w:rsidRPr="003B014A">
        <w:rPr>
          <w:rFonts w:asciiTheme="minorHAnsi" w:hAnsiTheme="minorHAnsi" w:cstheme="minorHAnsi"/>
          <w:sz w:val="22"/>
          <w:szCs w:val="22"/>
        </w:rPr>
        <w:t xml:space="preserve">. </w:t>
      </w:r>
      <w:r w:rsidR="00BD531D" w:rsidRPr="003B014A">
        <w:rPr>
          <w:rFonts w:asciiTheme="minorHAnsi" w:hAnsiTheme="minorHAnsi" w:cstheme="minorHAnsi"/>
          <w:sz w:val="22"/>
          <w:szCs w:val="22"/>
        </w:rPr>
        <w:t xml:space="preserve">Tevens werken in het gebouw een </w:t>
      </w:r>
      <w:r w:rsidR="003B014A" w:rsidRPr="003B014A">
        <w:rPr>
          <w:rFonts w:asciiTheme="minorHAnsi" w:hAnsiTheme="minorHAnsi" w:cstheme="minorHAnsi"/>
          <w:sz w:val="22"/>
          <w:szCs w:val="22"/>
        </w:rPr>
        <w:t xml:space="preserve">POH jeugd via de gemeente, </w:t>
      </w:r>
      <w:r w:rsidR="008702FE" w:rsidRPr="003B014A">
        <w:rPr>
          <w:rFonts w:asciiTheme="minorHAnsi" w:hAnsiTheme="minorHAnsi" w:cstheme="minorHAnsi"/>
          <w:sz w:val="22"/>
          <w:szCs w:val="22"/>
        </w:rPr>
        <w:t>w</w:t>
      </w:r>
      <w:r w:rsidR="00BD531D" w:rsidRPr="003B014A">
        <w:rPr>
          <w:rFonts w:asciiTheme="minorHAnsi" w:hAnsiTheme="minorHAnsi" w:cstheme="minorHAnsi"/>
          <w:sz w:val="22"/>
          <w:szCs w:val="22"/>
        </w:rPr>
        <w:t>ijkverpleegkundigen</w:t>
      </w:r>
      <w:r w:rsidR="003F25CD">
        <w:rPr>
          <w:rFonts w:asciiTheme="minorHAnsi" w:hAnsiTheme="minorHAnsi" w:cstheme="minorHAnsi"/>
          <w:sz w:val="22"/>
          <w:szCs w:val="22"/>
        </w:rPr>
        <w:t>, een bekkenbodemtherapeut</w:t>
      </w:r>
      <w:r w:rsidR="00BD531D" w:rsidRPr="003B014A">
        <w:rPr>
          <w:rFonts w:asciiTheme="minorHAnsi" w:hAnsiTheme="minorHAnsi" w:cstheme="minorHAnsi"/>
          <w:sz w:val="22"/>
          <w:szCs w:val="22"/>
        </w:rPr>
        <w:t xml:space="preserve"> en een dermatoloog. </w:t>
      </w:r>
    </w:p>
    <w:p w:rsidR="00BD531D" w:rsidRPr="003B014A" w:rsidRDefault="00BD531D" w:rsidP="003B014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7B7670" w:rsidRPr="003B014A" w:rsidRDefault="007B7670" w:rsidP="003B014A">
      <w:pPr>
        <w:spacing w:line="280" w:lineRule="exact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3B014A">
        <w:rPr>
          <w:rFonts w:asciiTheme="minorHAnsi" w:hAnsiTheme="minorHAnsi" w:cstheme="minorHAnsi"/>
          <w:b/>
          <w:color w:val="00B0F0"/>
          <w:sz w:val="22"/>
          <w:szCs w:val="22"/>
        </w:rPr>
        <w:t>Voor meer informatie en sollicitatie</w:t>
      </w:r>
    </w:p>
    <w:p w:rsidR="003B014A" w:rsidRPr="003B014A" w:rsidRDefault="003B014A" w:rsidP="003B014A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Heb je nog vragen? </w:t>
      </w:r>
      <w:r w:rsidR="0088023E">
        <w:rPr>
          <w:rFonts w:asciiTheme="minorHAnsi" w:hAnsiTheme="minorHAnsi" w:cstheme="minorHAnsi"/>
          <w:sz w:val="22"/>
          <w:szCs w:val="22"/>
        </w:rPr>
        <w:t>Neem dan contact op met Regine van der Tuin</w:t>
      </w:r>
      <w:r w:rsidRPr="003B014A">
        <w:rPr>
          <w:rFonts w:asciiTheme="minorHAnsi" w:hAnsiTheme="minorHAnsi" w:cstheme="minorHAnsi"/>
          <w:sz w:val="22"/>
          <w:szCs w:val="22"/>
        </w:rPr>
        <w:t>,</w:t>
      </w:r>
      <w:r w:rsidR="0088023E">
        <w:rPr>
          <w:rFonts w:asciiTheme="minorHAnsi" w:hAnsiTheme="minorHAnsi" w:cstheme="minorHAnsi"/>
          <w:sz w:val="22"/>
          <w:szCs w:val="22"/>
        </w:rPr>
        <w:t xml:space="preserve"> praktijkmanager, </w:t>
      </w:r>
      <w:r w:rsidR="006B37AB">
        <w:rPr>
          <w:rFonts w:asciiTheme="minorHAnsi" w:hAnsiTheme="minorHAnsi" w:cstheme="minorHAnsi"/>
          <w:sz w:val="22"/>
          <w:szCs w:val="22"/>
        </w:rPr>
        <w:t xml:space="preserve">telefoonnummer </w:t>
      </w:r>
      <w:r w:rsidR="0088023E">
        <w:rPr>
          <w:rFonts w:asciiTheme="minorHAnsi" w:hAnsiTheme="minorHAnsi" w:cstheme="minorHAnsi"/>
          <w:sz w:val="22"/>
          <w:szCs w:val="22"/>
        </w:rPr>
        <w:t>06 – 25 77 52 03</w:t>
      </w:r>
      <w:r w:rsidRPr="003B014A">
        <w:rPr>
          <w:rFonts w:asciiTheme="minorHAnsi" w:hAnsiTheme="minorHAnsi" w:cstheme="minorHAnsi"/>
          <w:sz w:val="22"/>
          <w:szCs w:val="22"/>
        </w:rPr>
        <w:t>.</w:t>
      </w:r>
    </w:p>
    <w:p w:rsidR="00D35C39" w:rsidRPr="003B014A" w:rsidRDefault="00433DBF" w:rsidP="003B014A">
      <w:pPr>
        <w:spacing w:line="280" w:lineRule="exac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B014A">
        <w:rPr>
          <w:rFonts w:asciiTheme="minorHAnsi" w:hAnsiTheme="minorHAnsi" w:cstheme="minorHAnsi"/>
          <w:sz w:val="22"/>
          <w:szCs w:val="22"/>
        </w:rPr>
        <w:lastRenderedPageBreak/>
        <w:t xml:space="preserve">Ben je enthousiast over deze kans om ons team te versterken? </w:t>
      </w:r>
      <w:r w:rsidR="00D35C39"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Herken je jezelf in deze functie en pas je bij onze praktijk? </w:t>
      </w:r>
      <w:r w:rsidR="00FD66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Dan</w:t>
      </w:r>
      <w:r w:rsidR="00D35C39"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ontvangen</w:t>
      </w:r>
      <w:r w:rsidR="00FD66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wij je</w:t>
      </w:r>
      <w:r w:rsidR="00D35C39"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sollicitatie met CV </w:t>
      </w:r>
      <w:r w:rsidR="00FD66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graag </w:t>
      </w:r>
      <w:r w:rsidR="00D33C2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uiterlijk</w:t>
      </w:r>
      <w:r w:rsidR="0088023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vrijdag 31 december  2022</w:t>
      </w:r>
      <w:r w:rsidR="00D35C39"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B37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D35C39"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 kunt je brief en CV mailen via</w:t>
      </w:r>
      <w:r w:rsidR="0088023E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 xml:space="preserve"> r.vandertuin@doktersdiensten.nl</w:t>
      </w:r>
      <w:r w:rsidR="00D35C39" w:rsidRPr="003B01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3B014A" w:rsidRPr="003B014A" w:rsidRDefault="003B014A">
      <w:pPr>
        <w:spacing w:line="280" w:lineRule="exact"/>
        <w:rPr>
          <w:rFonts w:asciiTheme="minorHAnsi" w:hAnsiTheme="minorHAnsi" w:cstheme="minorHAnsi"/>
        </w:rPr>
      </w:pPr>
    </w:p>
    <w:sectPr w:rsidR="003B014A" w:rsidRPr="003B014A" w:rsidSect="00FB0E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4B" w:rsidRDefault="007D524B" w:rsidP="001A2307">
      <w:r>
        <w:separator/>
      </w:r>
    </w:p>
  </w:endnote>
  <w:endnote w:type="continuationSeparator" w:id="0">
    <w:p w:rsidR="007D524B" w:rsidRDefault="007D524B" w:rsidP="001A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C7" w:rsidRPr="003B014A" w:rsidRDefault="003B014A" w:rsidP="003C66C7">
    <w:pPr>
      <w:rPr>
        <w:rFonts w:asciiTheme="minorHAnsi" w:hAnsiTheme="minorHAnsi"/>
        <w:b/>
        <w:color w:val="002060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780B164" wp14:editId="3F2203C6">
          <wp:simplePos x="0" y="0"/>
          <wp:positionH relativeFrom="margin">
            <wp:posOffset>5046888</wp:posOffset>
          </wp:positionH>
          <wp:positionV relativeFrom="margin">
            <wp:posOffset>8187055</wp:posOffset>
          </wp:positionV>
          <wp:extent cx="1860642" cy="1800860"/>
          <wp:effectExtent l="0" t="0" r="635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c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58" cy="181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6C7" w:rsidRPr="003B014A">
      <w:rPr>
        <w:rFonts w:asciiTheme="minorHAnsi" w:hAnsiTheme="minorHAnsi"/>
        <w:b/>
        <w:color w:val="002060"/>
        <w:sz w:val="20"/>
      </w:rPr>
      <w:t xml:space="preserve">Huisartsenpraktijk </w:t>
    </w:r>
    <w:r w:rsidRPr="003B014A">
      <w:rPr>
        <w:rFonts w:asciiTheme="minorHAnsi" w:hAnsiTheme="minorHAnsi"/>
        <w:b/>
        <w:color w:val="002060"/>
        <w:sz w:val="20"/>
      </w:rPr>
      <w:t>Hamstra &amp; De Ronde</w:t>
    </w:r>
  </w:p>
  <w:p w:rsidR="003C66C7" w:rsidRPr="003B014A" w:rsidRDefault="003C66C7" w:rsidP="003C66C7">
    <w:pPr>
      <w:rPr>
        <w:rFonts w:asciiTheme="minorHAnsi" w:hAnsiTheme="minorHAnsi"/>
        <w:color w:val="002060"/>
        <w:sz w:val="20"/>
      </w:rPr>
    </w:pPr>
    <w:r w:rsidRPr="003B014A">
      <w:rPr>
        <w:rFonts w:asciiTheme="minorHAnsi" w:hAnsiTheme="minorHAnsi"/>
        <w:color w:val="002060"/>
        <w:sz w:val="20"/>
      </w:rPr>
      <w:t xml:space="preserve">Mr. W.M. </w:t>
    </w:r>
    <w:proofErr w:type="spellStart"/>
    <w:r w:rsidRPr="003B014A">
      <w:rPr>
        <w:rFonts w:asciiTheme="minorHAnsi" w:hAnsiTheme="minorHAnsi"/>
        <w:color w:val="002060"/>
        <w:sz w:val="20"/>
      </w:rPr>
      <w:t>Oppedijk</w:t>
    </w:r>
    <w:proofErr w:type="spellEnd"/>
    <w:r w:rsidRPr="003B014A">
      <w:rPr>
        <w:rFonts w:asciiTheme="minorHAnsi" w:hAnsiTheme="minorHAnsi"/>
        <w:color w:val="002060"/>
        <w:sz w:val="20"/>
      </w:rPr>
      <w:t xml:space="preserve"> van Veenweg 38b</w:t>
    </w:r>
  </w:p>
  <w:p w:rsidR="002A611F" w:rsidRDefault="003C66C7" w:rsidP="003C66C7">
    <w:pPr>
      <w:rPr>
        <w:rFonts w:asciiTheme="minorHAnsi" w:hAnsiTheme="minorHAnsi"/>
        <w:color w:val="002060"/>
        <w:sz w:val="20"/>
      </w:rPr>
    </w:pPr>
    <w:r w:rsidRPr="003B014A">
      <w:rPr>
        <w:rFonts w:asciiTheme="minorHAnsi" w:hAnsiTheme="minorHAnsi"/>
        <w:color w:val="002060"/>
        <w:sz w:val="20"/>
      </w:rPr>
      <w:t>9251 GA Burgum</w:t>
    </w:r>
  </w:p>
  <w:p w:rsidR="00C02ACF" w:rsidRPr="003C66C7" w:rsidRDefault="00C02ACF" w:rsidP="003C66C7">
    <w:pPr>
      <w:rPr>
        <w:rFonts w:asciiTheme="minorHAnsi" w:hAnsiTheme="minorHAnsi"/>
        <w:color w:val="002060"/>
        <w:sz w:val="22"/>
      </w:rPr>
    </w:pPr>
    <w:r>
      <w:rPr>
        <w:rFonts w:asciiTheme="minorHAnsi" w:hAnsiTheme="minorHAnsi"/>
        <w:color w:val="002060"/>
        <w:sz w:val="20"/>
      </w:rPr>
      <w:t>www.peldershus.nl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4B" w:rsidRDefault="007D524B" w:rsidP="001A2307">
      <w:r>
        <w:separator/>
      </w:r>
    </w:p>
  </w:footnote>
  <w:footnote w:type="continuationSeparator" w:id="0">
    <w:p w:rsidR="007D524B" w:rsidRDefault="007D524B" w:rsidP="001A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1F" w:rsidRPr="00D57022" w:rsidRDefault="002A611F">
    <w:pPr>
      <w:pStyle w:val="Koptekst"/>
      <w:rPr>
        <w:rFonts w:asciiTheme="minorHAnsi" w:hAnsiTheme="minorHAnsi" w:cs="Arial"/>
        <w:sz w:val="20"/>
        <w:szCs w:val="22"/>
      </w:rPr>
    </w:pPr>
    <w:r w:rsidRPr="00D57022">
      <w:rPr>
        <w:rFonts w:asciiTheme="minorHAnsi" w:hAnsiTheme="minorHAnsi" w:cs="Arial"/>
        <w:noProof/>
        <w:sz w:val="20"/>
        <w:szCs w:val="22"/>
      </w:rPr>
      <w:drawing>
        <wp:anchor distT="0" distB="0" distL="114300" distR="114300" simplePos="0" relativeHeight="251657216" behindDoc="1" locked="0" layoutInCell="1" allowOverlap="1" wp14:anchorId="52D8B3CF" wp14:editId="5E76E450">
          <wp:simplePos x="0" y="0"/>
          <wp:positionH relativeFrom="column">
            <wp:posOffset>3616051</wp:posOffset>
          </wp:positionH>
          <wp:positionV relativeFrom="paragraph">
            <wp:posOffset>-240030</wp:posOffset>
          </wp:positionV>
          <wp:extent cx="2139950" cy="618143"/>
          <wp:effectExtent l="0" t="0" r="0" b="0"/>
          <wp:wrapNone/>
          <wp:docPr id="2" name="Afbeelding 2" descr="C:\Users\Huizing\Pictures\Peldersh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izing\Pictures\Peldershu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18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022">
      <w:rPr>
        <w:rFonts w:asciiTheme="minorHAnsi" w:hAnsiTheme="minorHAnsi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1C248" wp14:editId="3427093E">
              <wp:simplePos x="0" y="0"/>
              <wp:positionH relativeFrom="column">
                <wp:posOffset>1905</wp:posOffset>
              </wp:positionH>
              <wp:positionV relativeFrom="paragraph">
                <wp:posOffset>407670</wp:posOffset>
              </wp:positionV>
              <wp:extent cx="5727700" cy="0"/>
              <wp:effectExtent l="0" t="0" r="2540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B61B13" id="Rechte verbindingslijn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2.1pt" to="451.1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" strokecolor="#4579b8 [3044]"/>
          </w:pict>
        </mc:Fallback>
      </mc:AlternateContent>
    </w:r>
    <w:r w:rsidR="00621C46">
      <w:rPr>
        <w:rFonts w:asciiTheme="minorHAnsi" w:hAnsiTheme="minorHAnsi" w:cs="Arial"/>
        <w:sz w:val="16"/>
        <w:szCs w:val="22"/>
      </w:rPr>
      <w:t>11 januari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DA5"/>
    <w:multiLevelType w:val="hybridMultilevel"/>
    <w:tmpl w:val="8C66C21C"/>
    <w:lvl w:ilvl="0" w:tplc="E31065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3FC1"/>
    <w:multiLevelType w:val="hybridMultilevel"/>
    <w:tmpl w:val="1360CE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45D7C"/>
    <w:multiLevelType w:val="hybridMultilevel"/>
    <w:tmpl w:val="A8AC734A"/>
    <w:lvl w:ilvl="0" w:tplc="8B14EE3A">
      <w:start w:val="30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E2A95"/>
    <w:multiLevelType w:val="hybridMultilevel"/>
    <w:tmpl w:val="CF5232F2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0CA"/>
    <w:multiLevelType w:val="hybridMultilevel"/>
    <w:tmpl w:val="BD0AAFAA"/>
    <w:lvl w:ilvl="0" w:tplc="C4A80E6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555B"/>
    <w:multiLevelType w:val="hybridMultilevel"/>
    <w:tmpl w:val="B0902110"/>
    <w:lvl w:ilvl="0" w:tplc="E41A6A4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826CB"/>
    <w:multiLevelType w:val="hybridMultilevel"/>
    <w:tmpl w:val="BAC6C9C6"/>
    <w:lvl w:ilvl="0" w:tplc="0413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3AB4C4C"/>
    <w:multiLevelType w:val="hybridMultilevel"/>
    <w:tmpl w:val="A55C61DA"/>
    <w:lvl w:ilvl="0" w:tplc="0413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A83"/>
    <w:multiLevelType w:val="hybridMultilevel"/>
    <w:tmpl w:val="3A2AAC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8615B"/>
    <w:multiLevelType w:val="hybridMultilevel"/>
    <w:tmpl w:val="45DC8780"/>
    <w:lvl w:ilvl="0" w:tplc="E41A6A4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0131E"/>
    <w:multiLevelType w:val="hybridMultilevel"/>
    <w:tmpl w:val="1CDA1AEE"/>
    <w:lvl w:ilvl="0" w:tplc="0E1CC2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4E3"/>
    <w:multiLevelType w:val="hybridMultilevel"/>
    <w:tmpl w:val="1FC8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F2DC5"/>
    <w:multiLevelType w:val="hybridMultilevel"/>
    <w:tmpl w:val="AC50EA4C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773C"/>
    <w:multiLevelType w:val="hybridMultilevel"/>
    <w:tmpl w:val="8CA638C4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D5584"/>
    <w:multiLevelType w:val="hybridMultilevel"/>
    <w:tmpl w:val="02E8F580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E5D15"/>
    <w:multiLevelType w:val="hybridMultilevel"/>
    <w:tmpl w:val="BD0E59A6"/>
    <w:lvl w:ilvl="0" w:tplc="E41A6A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93F"/>
    <w:multiLevelType w:val="hybridMultilevel"/>
    <w:tmpl w:val="E55EC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67310"/>
    <w:multiLevelType w:val="hybridMultilevel"/>
    <w:tmpl w:val="A70E4648"/>
    <w:lvl w:ilvl="0" w:tplc="FA6EEEB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3865"/>
    <w:multiLevelType w:val="hybridMultilevel"/>
    <w:tmpl w:val="4EB27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C7E74"/>
    <w:multiLevelType w:val="hybridMultilevel"/>
    <w:tmpl w:val="15B06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01C7"/>
    <w:multiLevelType w:val="hybridMultilevel"/>
    <w:tmpl w:val="9D14B424"/>
    <w:lvl w:ilvl="0" w:tplc="E31065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480E8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C10FA"/>
    <w:multiLevelType w:val="hybridMultilevel"/>
    <w:tmpl w:val="F4FE4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F0D7D"/>
    <w:multiLevelType w:val="hybridMultilevel"/>
    <w:tmpl w:val="96FA99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510FE"/>
    <w:multiLevelType w:val="hybridMultilevel"/>
    <w:tmpl w:val="C70EE108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7088"/>
    <w:multiLevelType w:val="hybridMultilevel"/>
    <w:tmpl w:val="B33805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62FF4"/>
    <w:multiLevelType w:val="hybridMultilevel"/>
    <w:tmpl w:val="79B6E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0649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2566F"/>
    <w:multiLevelType w:val="hybridMultilevel"/>
    <w:tmpl w:val="2E34FC68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A1D5D"/>
    <w:multiLevelType w:val="hybridMultilevel"/>
    <w:tmpl w:val="6F70B1FC"/>
    <w:lvl w:ilvl="0" w:tplc="5ABE884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87A8F"/>
    <w:multiLevelType w:val="hybridMultilevel"/>
    <w:tmpl w:val="19122BCC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041EC"/>
    <w:multiLevelType w:val="hybridMultilevel"/>
    <w:tmpl w:val="64C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7ED6"/>
    <w:multiLevelType w:val="hybridMultilevel"/>
    <w:tmpl w:val="48EAB374"/>
    <w:lvl w:ilvl="0" w:tplc="E41A6A4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D5069"/>
    <w:multiLevelType w:val="hybridMultilevel"/>
    <w:tmpl w:val="21C28464"/>
    <w:lvl w:ilvl="0" w:tplc="E41A6A4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C55E6"/>
    <w:multiLevelType w:val="hybridMultilevel"/>
    <w:tmpl w:val="500EB8F8"/>
    <w:lvl w:ilvl="0" w:tplc="E4F07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065A8"/>
    <w:multiLevelType w:val="hybridMultilevel"/>
    <w:tmpl w:val="6B9A9386"/>
    <w:lvl w:ilvl="0" w:tplc="E310651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F5F56"/>
    <w:multiLevelType w:val="hybridMultilevel"/>
    <w:tmpl w:val="40A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7394D"/>
    <w:multiLevelType w:val="hybridMultilevel"/>
    <w:tmpl w:val="579A15EE"/>
    <w:lvl w:ilvl="0" w:tplc="BAFAB1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B5006"/>
    <w:multiLevelType w:val="hybridMultilevel"/>
    <w:tmpl w:val="8480B8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47E02"/>
    <w:multiLevelType w:val="hybridMultilevel"/>
    <w:tmpl w:val="E99A4FDC"/>
    <w:lvl w:ilvl="0" w:tplc="84482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8393A"/>
    <w:multiLevelType w:val="hybridMultilevel"/>
    <w:tmpl w:val="5178D7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0"/>
  </w:num>
  <w:num w:numId="8">
    <w:abstractNumId w:val="26"/>
  </w:num>
  <w:num w:numId="9">
    <w:abstractNumId w:val="20"/>
  </w:num>
  <w:num w:numId="10">
    <w:abstractNumId w:val="14"/>
  </w:num>
  <w:num w:numId="11">
    <w:abstractNumId w:val="33"/>
  </w:num>
  <w:num w:numId="12">
    <w:abstractNumId w:val="6"/>
  </w:num>
  <w:num w:numId="13">
    <w:abstractNumId w:val="34"/>
  </w:num>
  <w:num w:numId="14">
    <w:abstractNumId w:val="29"/>
  </w:num>
  <w:num w:numId="15">
    <w:abstractNumId w:val="7"/>
  </w:num>
  <w:num w:numId="16">
    <w:abstractNumId w:val="36"/>
  </w:num>
  <w:num w:numId="17">
    <w:abstractNumId w:val="23"/>
  </w:num>
  <w:num w:numId="18">
    <w:abstractNumId w:val="13"/>
  </w:num>
  <w:num w:numId="19">
    <w:abstractNumId w:val="28"/>
  </w:num>
  <w:num w:numId="20">
    <w:abstractNumId w:val="37"/>
  </w:num>
  <w:num w:numId="21">
    <w:abstractNumId w:val="19"/>
  </w:num>
  <w:num w:numId="22">
    <w:abstractNumId w:val="16"/>
  </w:num>
  <w:num w:numId="23">
    <w:abstractNumId w:val="11"/>
  </w:num>
  <w:num w:numId="24">
    <w:abstractNumId w:val="8"/>
  </w:num>
  <w:num w:numId="25">
    <w:abstractNumId w:val="18"/>
  </w:num>
  <w:num w:numId="26">
    <w:abstractNumId w:val="24"/>
  </w:num>
  <w:num w:numId="27">
    <w:abstractNumId w:val="25"/>
  </w:num>
  <w:num w:numId="28">
    <w:abstractNumId w:val="22"/>
  </w:num>
  <w:num w:numId="29">
    <w:abstractNumId w:val="38"/>
  </w:num>
  <w:num w:numId="30">
    <w:abstractNumId w:val="32"/>
  </w:num>
  <w:num w:numId="31">
    <w:abstractNumId w:val="15"/>
  </w:num>
  <w:num w:numId="32">
    <w:abstractNumId w:val="5"/>
  </w:num>
  <w:num w:numId="33">
    <w:abstractNumId w:val="9"/>
  </w:num>
  <w:num w:numId="34">
    <w:abstractNumId w:val="31"/>
  </w:num>
  <w:num w:numId="35">
    <w:abstractNumId w:val="30"/>
  </w:num>
  <w:num w:numId="36">
    <w:abstractNumId w:val="1"/>
  </w:num>
  <w:num w:numId="37">
    <w:abstractNumId w:val="2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7"/>
    <w:rsid w:val="0001080F"/>
    <w:rsid w:val="00012049"/>
    <w:rsid w:val="00020ACA"/>
    <w:rsid w:val="000211C4"/>
    <w:rsid w:val="00024340"/>
    <w:rsid w:val="000575E6"/>
    <w:rsid w:val="00082B22"/>
    <w:rsid w:val="000C4A69"/>
    <w:rsid w:val="000C7715"/>
    <w:rsid w:val="0011184E"/>
    <w:rsid w:val="00116F44"/>
    <w:rsid w:val="00117FD4"/>
    <w:rsid w:val="0012460B"/>
    <w:rsid w:val="0013067E"/>
    <w:rsid w:val="00171927"/>
    <w:rsid w:val="0019509B"/>
    <w:rsid w:val="00197FB7"/>
    <w:rsid w:val="001A2307"/>
    <w:rsid w:val="001B34D1"/>
    <w:rsid w:val="001E5850"/>
    <w:rsid w:val="001F6322"/>
    <w:rsid w:val="00224C13"/>
    <w:rsid w:val="00253E81"/>
    <w:rsid w:val="002704DD"/>
    <w:rsid w:val="002A3364"/>
    <w:rsid w:val="002A611F"/>
    <w:rsid w:val="002F20D4"/>
    <w:rsid w:val="002F5BEB"/>
    <w:rsid w:val="00316A2A"/>
    <w:rsid w:val="0033011C"/>
    <w:rsid w:val="003313A0"/>
    <w:rsid w:val="00367017"/>
    <w:rsid w:val="003947AE"/>
    <w:rsid w:val="003B014A"/>
    <w:rsid w:val="003C66C7"/>
    <w:rsid w:val="003E4C2C"/>
    <w:rsid w:val="003F25CD"/>
    <w:rsid w:val="0040626B"/>
    <w:rsid w:val="00431B6A"/>
    <w:rsid w:val="00431C67"/>
    <w:rsid w:val="004329B5"/>
    <w:rsid w:val="00433DBF"/>
    <w:rsid w:val="00446F36"/>
    <w:rsid w:val="00454E66"/>
    <w:rsid w:val="004875A3"/>
    <w:rsid w:val="00497B7D"/>
    <w:rsid w:val="004C5668"/>
    <w:rsid w:val="00501409"/>
    <w:rsid w:val="0050305F"/>
    <w:rsid w:val="00522AA2"/>
    <w:rsid w:val="00531544"/>
    <w:rsid w:val="0055015D"/>
    <w:rsid w:val="005537F8"/>
    <w:rsid w:val="005553D4"/>
    <w:rsid w:val="00573497"/>
    <w:rsid w:val="00573E4A"/>
    <w:rsid w:val="0059187B"/>
    <w:rsid w:val="005928B3"/>
    <w:rsid w:val="005B07A4"/>
    <w:rsid w:val="005B14D8"/>
    <w:rsid w:val="005D211E"/>
    <w:rsid w:val="005D7E6B"/>
    <w:rsid w:val="00621C46"/>
    <w:rsid w:val="00644921"/>
    <w:rsid w:val="0065298F"/>
    <w:rsid w:val="00670643"/>
    <w:rsid w:val="0068729F"/>
    <w:rsid w:val="00687910"/>
    <w:rsid w:val="00697748"/>
    <w:rsid w:val="006B37AB"/>
    <w:rsid w:val="007001B6"/>
    <w:rsid w:val="00717577"/>
    <w:rsid w:val="0072024C"/>
    <w:rsid w:val="00735A48"/>
    <w:rsid w:val="00740569"/>
    <w:rsid w:val="00771A30"/>
    <w:rsid w:val="00795E49"/>
    <w:rsid w:val="007A2D6E"/>
    <w:rsid w:val="007B7670"/>
    <w:rsid w:val="007C03BB"/>
    <w:rsid w:val="007D524B"/>
    <w:rsid w:val="007D5C49"/>
    <w:rsid w:val="007F2B77"/>
    <w:rsid w:val="00824FC4"/>
    <w:rsid w:val="008702FE"/>
    <w:rsid w:val="00875371"/>
    <w:rsid w:val="0088023E"/>
    <w:rsid w:val="00883048"/>
    <w:rsid w:val="008B3D45"/>
    <w:rsid w:val="008E1851"/>
    <w:rsid w:val="008E436D"/>
    <w:rsid w:val="0092100F"/>
    <w:rsid w:val="00931E2C"/>
    <w:rsid w:val="00953DF0"/>
    <w:rsid w:val="00957F5A"/>
    <w:rsid w:val="00975475"/>
    <w:rsid w:val="00994A5B"/>
    <w:rsid w:val="009A35ED"/>
    <w:rsid w:val="00A65B4A"/>
    <w:rsid w:val="00A718A7"/>
    <w:rsid w:val="00AE49AC"/>
    <w:rsid w:val="00AF43BB"/>
    <w:rsid w:val="00AF5D33"/>
    <w:rsid w:val="00B53F1F"/>
    <w:rsid w:val="00B83CDD"/>
    <w:rsid w:val="00B93636"/>
    <w:rsid w:val="00B945AA"/>
    <w:rsid w:val="00B950A7"/>
    <w:rsid w:val="00BA2807"/>
    <w:rsid w:val="00BD531D"/>
    <w:rsid w:val="00BE62A3"/>
    <w:rsid w:val="00BE6818"/>
    <w:rsid w:val="00BF5C59"/>
    <w:rsid w:val="00C023E7"/>
    <w:rsid w:val="00C02ACF"/>
    <w:rsid w:val="00C10E21"/>
    <w:rsid w:val="00C127EB"/>
    <w:rsid w:val="00C2660B"/>
    <w:rsid w:val="00C45AF2"/>
    <w:rsid w:val="00C624C5"/>
    <w:rsid w:val="00C82F56"/>
    <w:rsid w:val="00CA6EDD"/>
    <w:rsid w:val="00CA789A"/>
    <w:rsid w:val="00CB0212"/>
    <w:rsid w:val="00CB2B3D"/>
    <w:rsid w:val="00CD65C4"/>
    <w:rsid w:val="00CE33A9"/>
    <w:rsid w:val="00D114DA"/>
    <w:rsid w:val="00D33C20"/>
    <w:rsid w:val="00D35C39"/>
    <w:rsid w:val="00D57022"/>
    <w:rsid w:val="00D81BA9"/>
    <w:rsid w:val="00D86C82"/>
    <w:rsid w:val="00DA00A6"/>
    <w:rsid w:val="00E1768C"/>
    <w:rsid w:val="00E21E00"/>
    <w:rsid w:val="00E25FB8"/>
    <w:rsid w:val="00E367D4"/>
    <w:rsid w:val="00E71812"/>
    <w:rsid w:val="00E730EF"/>
    <w:rsid w:val="00E943DD"/>
    <w:rsid w:val="00EB75F4"/>
    <w:rsid w:val="00ED11AC"/>
    <w:rsid w:val="00ED4BC4"/>
    <w:rsid w:val="00EE7D62"/>
    <w:rsid w:val="00EF5E3D"/>
    <w:rsid w:val="00F525B1"/>
    <w:rsid w:val="00F56CC2"/>
    <w:rsid w:val="00FA00B2"/>
    <w:rsid w:val="00FB0E2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4D016629"/>
  <w15:docId w15:val="{743E304E-D87C-49CC-B0A1-D803315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06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13067E"/>
    <w:pPr>
      <w:keepNext/>
      <w:spacing w:before="240" w:after="60"/>
      <w:ind w:left="1416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link w:val="Kop6Char"/>
    <w:qFormat/>
    <w:rsid w:val="0013067E"/>
    <w:pPr>
      <w:spacing w:before="240" w:after="60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23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2307"/>
  </w:style>
  <w:style w:type="paragraph" w:styleId="Voettekst">
    <w:name w:val="footer"/>
    <w:basedOn w:val="Standaard"/>
    <w:link w:val="VoettekstChar"/>
    <w:uiPriority w:val="99"/>
    <w:unhideWhenUsed/>
    <w:rsid w:val="001A23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307"/>
  </w:style>
  <w:style w:type="paragraph" w:styleId="Tekstzonderopmaak">
    <w:name w:val="Plain Text"/>
    <w:basedOn w:val="Standaard"/>
    <w:link w:val="TekstzonderopmaakChar"/>
    <w:uiPriority w:val="99"/>
    <w:unhideWhenUsed/>
    <w:rsid w:val="00975475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5475"/>
    <w:rPr>
      <w:rFonts w:ascii="Consolas" w:eastAsia="Calibri" w:hAnsi="Consolas" w:cs="Times New Roman"/>
      <w:sz w:val="21"/>
      <w:szCs w:val="21"/>
    </w:rPr>
  </w:style>
  <w:style w:type="paragraph" w:customStyle="1" w:styleId="Normaa">
    <w:name w:val="Normaa"/>
    <w:uiPriority w:val="99"/>
    <w:rsid w:val="0097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3067E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character" w:customStyle="1" w:styleId="Kop6Char">
    <w:name w:val="Kop 6 Char"/>
    <w:basedOn w:val="Standaardalinea-lettertype"/>
    <w:link w:val="Kop6"/>
    <w:rsid w:val="0013067E"/>
    <w:rPr>
      <w:rFonts w:ascii="Calibri" w:eastAsia="Times New Roman" w:hAnsi="Calibri" w:cs="Times New Roman"/>
      <w:b/>
      <w:bCs/>
      <w:sz w:val="24"/>
      <w:szCs w:val="24"/>
      <w:lang w:eastAsia="nl-NL"/>
    </w:rPr>
  </w:style>
  <w:style w:type="character" w:styleId="Voetnootmarkering">
    <w:name w:val="footnote reference"/>
    <w:basedOn w:val="Standaardalinea-lettertype"/>
    <w:rsid w:val="0013067E"/>
    <w:rPr>
      <w:vertAlign w:val="superscript"/>
    </w:rPr>
  </w:style>
  <w:style w:type="paragraph" w:styleId="Voetnoottekst">
    <w:name w:val="footnote text"/>
    <w:basedOn w:val="Standaard"/>
    <w:link w:val="VoetnoottekstChar"/>
    <w:qFormat/>
    <w:rsid w:val="0013067E"/>
    <w:pPr>
      <w:widowControl w:val="0"/>
    </w:pPr>
    <w:rPr>
      <w:rFonts w:eastAsia="Calibri"/>
      <w:snapToGrid w:val="0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13067E"/>
    <w:rPr>
      <w:rFonts w:ascii="Calibri" w:eastAsia="Calibri" w:hAnsi="Calibri" w:cs="Times New Roman"/>
      <w:snapToGrid w:val="0"/>
      <w:sz w:val="20"/>
      <w:szCs w:val="20"/>
    </w:rPr>
  </w:style>
  <w:style w:type="paragraph" w:styleId="Plattetekst">
    <w:name w:val="Body Text"/>
    <w:basedOn w:val="Standaard"/>
    <w:link w:val="PlattetekstChar"/>
    <w:rsid w:val="005928B3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5928B3"/>
    <w:rPr>
      <w:rFonts w:ascii="Calibri" w:eastAsia="Times New Roman" w:hAnsi="Calibri" w:cs="Times New Roman"/>
      <w:sz w:val="24"/>
      <w:szCs w:val="20"/>
      <w:lang w:eastAsia="nl-NL"/>
    </w:rPr>
  </w:style>
  <w:style w:type="paragraph" w:customStyle="1" w:styleId="Bevoegdheden">
    <w:name w:val="Bevoegdheden"/>
    <w:basedOn w:val="Plattetekst"/>
    <w:rsid w:val="005928B3"/>
    <w:pPr>
      <w:tabs>
        <w:tab w:val="left" w:pos="-720"/>
      </w:tabs>
      <w:suppressAutoHyphens/>
    </w:pPr>
    <w:rPr>
      <w:rFonts w:ascii="Univers" w:hAnsi="Univers"/>
      <w:sz w:val="21"/>
    </w:rPr>
  </w:style>
  <w:style w:type="character" w:customStyle="1" w:styleId="grame">
    <w:name w:val="grame"/>
    <w:basedOn w:val="Standaardalinea-lettertype"/>
    <w:rsid w:val="005928B3"/>
  </w:style>
  <w:style w:type="paragraph" w:styleId="Lijstalinea">
    <w:name w:val="List Paragraph"/>
    <w:basedOn w:val="Standaard"/>
    <w:uiPriority w:val="34"/>
    <w:qFormat/>
    <w:rsid w:val="005928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28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8B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4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Huizing</dc:creator>
  <cp:keywords/>
  <dc:description/>
  <cp:lastModifiedBy>Regine van der Tuin</cp:lastModifiedBy>
  <cp:revision>5</cp:revision>
  <cp:lastPrinted>2020-01-13T10:44:00Z</cp:lastPrinted>
  <dcterms:created xsi:type="dcterms:W3CDTF">2022-12-04T10:21:00Z</dcterms:created>
  <dcterms:modified xsi:type="dcterms:W3CDTF">2023-01-11T15:39:00Z</dcterms:modified>
</cp:coreProperties>
</file>